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40903A6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3B1938" w:rsidRPr="003B1938">
        <w:rPr>
          <w:rFonts w:ascii="Arial" w:eastAsia="Calibri" w:hAnsi="Arial" w:cs="Arial"/>
          <w:i/>
          <w:iCs/>
        </w:rPr>
        <w:t>32136 "DEUTZ“ dyzelinių variklių atsarginės dalys, jų pakeitimo, einamojo remonto ir aptarnavimo paslaug</w:t>
      </w:r>
      <w:r w:rsidR="003B1938">
        <w:rPr>
          <w:rFonts w:ascii="Arial" w:eastAsia="Calibri" w:hAnsi="Arial" w:cs="Arial"/>
          <w:i/>
          <w:iCs/>
        </w:rPr>
        <w:t>ų</w:t>
      </w:r>
      <w:r w:rsidR="002A56B4" w:rsidRPr="002A56B4">
        <w:rPr>
          <w:rFonts w:cs="Arial"/>
          <w:lang w:val="fi-FI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A4FFE"/>
    <w:rsid w:val="000B2F6B"/>
    <w:rsid w:val="000C7D79"/>
    <w:rsid w:val="00120809"/>
    <w:rsid w:val="001A50D9"/>
    <w:rsid w:val="00265377"/>
    <w:rsid w:val="002A56B4"/>
    <w:rsid w:val="002F2AB9"/>
    <w:rsid w:val="003063DF"/>
    <w:rsid w:val="003B1938"/>
    <w:rsid w:val="003F1DE1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A6337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7B999AA9-817C-48FD-B87F-019D5660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F1DE1"/>
    <w:rsid w:val="0055626B"/>
    <w:rsid w:val="00694A7C"/>
    <w:rsid w:val="00861570"/>
    <w:rsid w:val="00972063"/>
    <w:rsid w:val="00AA6337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4AB83D0F3303C4AB711B44A2E359A59" ma:contentTypeVersion="0" ma:contentTypeDescription="Kurkite naują dokumentą." ma:contentTypeScope="" ma:versionID="f4f5287750cf63d79c62186b0ff0f1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2.xml><?xml version="1.0" encoding="utf-8"?>
<ds:datastoreItem xmlns:ds="http://schemas.openxmlformats.org/officeDocument/2006/customXml" ds:itemID="{A089E07B-B5FD-4020-8939-60834D7CC48C}"/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Ieva Bosevičė</cp:lastModifiedBy>
  <cp:revision>6</cp:revision>
  <dcterms:created xsi:type="dcterms:W3CDTF">2023-10-09T12:45:00Z</dcterms:created>
  <dcterms:modified xsi:type="dcterms:W3CDTF">2025-10-28T14:59:00Z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0x010100F4AB83D0F3303C4AB711B44A2E359A59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